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4599" w14:textId="77777777" w:rsidR="009409BD" w:rsidRDefault="009409BD" w:rsidP="009409BD">
      <w:pPr>
        <w:rPr>
          <w:sz w:val="28"/>
          <w:szCs w:val="28"/>
          <w:lang w:val="kk-KZ"/>
        </w:rPr>
      </w:pPr>
    </w:p>
    <w:p w14:paraId="2333ACAA" w14:textId="77777777" w:rsidR="004F06DC" w:rsidRDefault="004F06DC" w:rsidP="009409BD">
      <w:pPr>
        <w:rPr>
          <w:sz w:val="28"/>
          <w:szCs w:val="28"/>
          <w:lang w:val="kk-KZ"/>
        </w:rPr>
      </w:pPr>
    </w:p>
    <w:p w14:paraId="1073C470" w14:textId="77777777" w:rsidR="004F06DC" w:rsidRDefault="004F06DC" w:rsidP="009409BD">
      <w:pPr>
        <w:rPr>
          <w:sz w:val="28"/>
          <w:szCs w:val="28"/>
          <w:lang w:val="kk-KZ"/>
        </w:rPr>
      </w:pPr>
    </w:p>
    <w:p w14:paraId="4443A586" w14:textId="77777777" w:rsidR="004F06DC" w:rsidRDefault="004F06DC" w:rsidP="009409BD">
      <w:pPr>
        <w:rPr>
          <w:sz w:val="28"/>
          <w:szCs w:val="28"/>
          <w:lang w:val="kk-KZ"/>
        </w:rPr>
      </w:pPr>
    </w:p>
    <w:p w14:paraId="7231DF4B" w14:textId="77777777" w:rsidR="004F06DC" w:rsidRDefault="004F06DC" w:rsidP="009409BD">
      <w:pPr>
        <w:rPr>
          <w:sz w:val="28"/>
          <w:szCs w:val="28"/>
          <w:lang w:val="kk-KZ"/>
        </w:rPr>
      </w:pPr>
    </w:p>
    <w:p w14:paraId="7E50235F" w14:textId="77777777" w:rsidR="004F06DC" w:rsidRDefault="004F06DC" w:rsidP="009409BD">
      <w:pPr>
        <w:rPr>
          <w:sz w:val="28"/>
          <w:szCs w:val="28"/>
          <w:lang w:val="kk-KZ"/>
        </w:rPr>
      </w:pPr>
    </w:p>
    <w:p w14:paraId="6369FFB3" w14:textId="77777777" w:rsidR="004F06DC" w:rsidRDefault="004F06DC" w:rsidP="009409BD">
      <w:pPr>
        <w:rPr>
          <w:sz w:val="28"/>
          <w:szCs w:val="28"/>
          <w:lang w:val="kk-KZ"/>
        </w:rPr>
      </w:pPr>
    </w:p>
    <w:p w14:paraId="74837088" w14:textId="77777777" w:rsidR="004F06DC" w:rsidRDefault="004F06DC" w:rsidP="009409BD">
      <w:pPr>
        <w:rPr>
          <w:sz w:val="28"/>
          <w:szCs w:val="28"/>
          <w:lang w:val="kk-KZ"/>
        </w:rPr>
      </w:pPr>
    </w:p>
    <w:p w14:paraId="718110EE" w14:textId="77777777" w:rsidR="004F06DC" w:rsidRDefault="004F06DC" w:rsidP="009409BD">
      <w:pPr>
        <w:rPr>
          <w:sz w:val="28"/>
          <w:szCs w:val="28"/>
          <w:lang w:val="kk-KZ"/>
        </w:rPr>
      </w:pPr>
    </w:p>
    <w:p w14:paraId="7F7380A7" w14:textId="77777777" w:rsidR="008C5431" w:rsidRDefault="008C5431" w:rsidP="009409BD">
      <w:pPr>
        <w:rPr>
          <w:sz w:val="28"/>
          <w:szCs w:val="28"/>
          <w:lang w:val="kk-KZ"/>
        </w:rPr>
      </w:pPr>
    </w:p>
    <w:p w14:paraId="0D1B9329" w14:textId="77777777" w:rsidR="008C5431" w:rsidRDefault="008C5431" w:rsidP="009409BD">
      <w:pPr>
        <w:rPr>
          <w:sz w:val="28"/>
          <w:szCs w:val="28"/>
          <w:lang w:val="kk-KZ"/>
        </w:rPr>
      </w:pPr>
    </w:p>
    <w:p w14:paraId="75E9558C" w14:textId="77777777" w:rsidR="008C5431" w:rsidRDefault="008C5431" w:rsidP="009409BD">
      <w:pPr>
        <w:rPr>
          <w:sz w:val="28"/>
          <w:szCs w:val="28"/>
          <w:lang w:val="kk-KZ"/>
        </w:rPr>
      </w:pPr>
    </w:p>
    <w:p w14:paraId="19410F4B" w14:textId="77777777" w:rsidR="00EF5F66" w:rsidRPr="00EF5F66" w:rsidRDefault="00EF5F66" w:rsidP="00EF5F66">
      <w:pPr>
        <w:spacing w:line="276" w:lineRule="auto"/>
        <w:ind w:firstLine="709"/>
        <w:jc w:val="right"/>
        <w:rPr>
          <w:b/>
          <w:bCs/>
          <w:sz w:val="28"/>
          <w:szCs w:val="28"/>
          <w:lang w:val="kk-KZ"/>
        </w:rPr>
      </w:pPr>
      <w:r w:rsidRPr="00EF5F66">
        <w:rPr>
          <w:b/>
          <w:bCs/>
          <w:sz w:val="28"/>
          <w:szCs w:val="28"/>
          <w:lang w:val="kk-KZ"/>
        </w:rPr>
        <w:t>Бірыңғай оператор</w:t>
      </w:r>
    </w:p>
    <w:p w14:paraId="6FF475A1" w14:textId="77777777" w:rsidR="00EF5F66" w:rsidRPr="00EF5F66" w:rsidRDefault="00EF5F66" w:rsidP="00EF5F66">
      <w:pPr>
        <w:spacing w:line="276" w:lineRule="auto"/>
        <w:ind w:firstLine="709"/>
        <w:jc w:val="right"/>
        <w:rPr>
          <w:b/>
          <w:bCs/>
          <w:sz w:val="28"/>
          <w:szCs w:val="28"/>
          <w:lang w:val="kk-KZ"/>
        </w:rPr>
      </w:pPr>
      <w:r w:rsidRPr="00EF5F66">
        <w:rPr>
          <w:b/>
          <w:bCs/>
          <w:sz w:val="28"/>
          <w:szCs w:val="28"/>
          <w:lang w:val="kk-KZ"/>
        </w:rPr>
        <w:t>тұрғын үй құрылысы</w:t>
      </w:r>
    </w:p>
    <w:p w14:paraId="105182F9" w14:textId="77777777" w:rsidR="00EF5F66" w:rsidRPr="00EF5F66" w:rsidRDefault="00EF5F66" w:rsidP="00EF5F66">
      <w:pPr>
        <w:spacing w:line="276" w:lineRule="auto"/>
        <w:ind w:firstLine="709"/>
        <w:jc w:val="both"/>
        <w:rPr>
          <w:b/>
          <w:bCs/>
          <w:sz w:val="28"/>
          <w:szCs w:val="28"/>
          <w:lang w:val="kk-KZ"/>
        </w:rPr>
      </w:pPr>
    </w:p>
    <w:p w14:paraId="221A4A13" w14:textId="77777777" w:rsidR="00EF5F66" w:rsidRPr="00EF5F66" w:rsidRDefault="00EF5F66" w:rsidP="00EF5F66">
      <w:pPr>
        <w:spacing w:line="276" w:lineRule="auto"/>
        <w:ind w:firstLine="709"/>
        <w:jc w:val="both"/>
        <w:rPr>
          <w:b/>
          <w:bCs/>
          <w:sz w:val="28"/>
          <w:szCs w:val="28"/>
          <w:lang w:val="kk-KZ"/>
        </w:rPr>
      </w:pPr>
    </w:p>
    <w:p w14:paraId="6598768B" w14:textId="77777777" w:rsidR="00EF5F66" w:rsidRPr="00EF5F66" w:rsidRDefault="00EF5F66" w:rsidP="00EF5F66">
      <w:pPr>
        <w:spacing w:line="276" w:lineRule="auto"/>
        <w:ind w:firstLine="709"/>
        <w:jc w:val="both"/>
        <w:rPr>
          <w:b/>
          <w:bCs/>
          <w:sz w:val="28"/>
          <w:szCs w:val="28"/>
          <w:lang w:val="kk-KZ"/>
        </w:rPr>
      </w:pPr>
    </w:p>
    <w:p w14:paraId="2508A2D1" w14:textId="77777777" w:rsidR="00EF5F66" w:rsidRPr="00EF5F66" w:rsidRDefault="00EF5F66" w:rsidP="00EF5F66">
      <w:pPr>
        <w:spacing w:line="276" w:lineRule="auto"/>
        <w:ind w:firstLine="709"/>
        <w:jc w:val="both"/>
        <w:rPr>
          <w:b/>
          <w:bCs/>
          <w:sz w:val="28"/>
          <w:szCs w:val="28"/>
          <w:lang w:val="kk-KZ"/>
        </w:rPr>
      </w:pPr>
    </w:p>
    <w:p w14:paraId="575AEA1D" w14:textId="661A0716" w:rsidR="00EF5F66" w:rsidRPr="00EF5F66" w:rsidRDefault="00EF5F66" w:rsidP="00EF5F66">
      <w:pPr>
        <w:spacing w:line="276" w:lineRule="auto"/>
        <w:ind w:firstLine="709"/>
        <w:jc w:val="both"/>
        <w:rPr>
          <w:b/>
          <w:bCs/>
          <w:sz w:val="28"/>
          <w:szCs w:val="28"/>
          <w:lang w:val="kk-KZ"/>
        </w:rPr>
      </w:pPr>
      <w:r w:rsidRPr="00EF5F66">
        <w:rPr>
          <w:b/>
          <w:bCs/>
          <w:sz w:val="28"/>
          <w:szCs w:val="28"/>
          <w:lang w:val="kk-KZ"/>
        </w:rPr>
        <w:t>"____"</w:t>
      </w:r>
      <w:r>
        <w:rPr>
          <w:b/>
          <w:bCs/>
          <w:sz w:val="28"/>
          <w:szCs w:val="28"/>
          <w:lang w:val="kk-KZ"/>
        </w:rPr>
        <w:t xml:space="preserve"> </w:t>
      </w:r>
      <w:r w:rsidRPr="00EF5F66">
        <w:rPr>
          <w:b/>
          <w:bCs/>
          <w:sz w:val="28"/>
          <w:szCs w:val="28"/>
          <w:lang w:val="kk-KZ"/>
        </w:rPr>
        <w:t xml:space="preserve">ЖШС </w:t>
      </w:r>
      <w:r w:rsidRPr="00EF5F66">
        <w:rPr>
          <w:b/>
          <w:bCs/>
          <w:i/>
          <w:iCs/>
          <w:color w:val="FF0000"/>
          <w:sz w:val="28"/>
          <w:szCs w:val="28"/>
          <w:lang w:val="kk-KZ"/>
        </w:rPr>
        <w:t>(</w:t>
      </w:r>
      <w:r w:rsidRPr="00EF5F66">
        <w:rPr>
          <w:b/>
          <w:bCs/>
          <w:i/>
          <w:iCs/>
          <w:color w:val="FF0000"/>
          <w:sz w:val="28"/>
          <w:szCs w:val="28"/>
          <w:lang w:val="kk-KZ"/>
        </w:rPr>
        <w:t>Қ</w:t>
      </w:r>
      <w:r w:rsidRPr="00EF5F66">
        <w:rPr>
          <w:b/>
          <w:bCs/>
          <w:i/>
          <w:iCs/>
          <w:color w:val="FF0000"/>
          <w:sz w:val="28"/>
          <w:szCs w:val="28"/>
          <w:lang w:val="kk-KZ"/>
        </w:rPr>
        <w:t>ұрылыс салушы)</w:t>
      </w:r>
      <w:r w:rsidRPr="00EF5F66">
        <w:rPr>
          <w:b/>
          <w:bCs/>
          <w:sz w:val="28"/>
          <w:szCs w:val="28"/>
          <w:lang w:val="kk-KZ"/>
        </w:rPr>
        <w:t xml:space="preserve"> компанияда барлық қаржылық, банктік және өзге де құжаттарда, сондай-ақ азаматтық-құқықтық сипаттағы шарттарда екінші қол қою құқығының жоқтығы туралы хабарлайды.</w:t>
      </w:r>
    </w:p>
    <w:p w14:paraId="55D45198" w14:textId="77777777" w:rsidR="00EF5F66" w:rsidRPr="00EF5F66" w:rsidRDefault="00EF5F66" w:rsidP="00EF5F66">
      <w:pPr>
        <w:spacing w:line="276" w:lineRule="auto"/>
        <w:ind w:firstLine="709"/>
        <w:jc w:val="both"/>
        <w:rPr>
          <w:b/>
          <w:bCs/>
          <w:sz w:val="28"/>
          <w:szCs w:val="28"/>
          <w:lang w:val="kk-KZ"/>
        </w:rPr>
      </w:pPr>
    </w:p>
    <w:p w14:paraId="0794130D" w14:textId="3E09048F" w:rsidR="003E02B2" w:rsidRPr="00EF5F66" w:rsidRDefault="00EF5F66" w:rsidP="00EF5F66">
      <w:pPr>
        <w:spacing w:line="276" w:lineRule="auto"/>
        <w:ind w:firstLine="709"/>
        <w:rPr>
          <w:b/>
          <w:bCs/>
          <w:sz w:val="28"/>
          <w:szCs w:val="28"/>
        </w:rPr>
      </w:pPr>
      <w:r w:rsidRPr="00EF5F66">
        <w:rPr>
          <w:b/>
          <w:bCs/>
          <w:sz w:val="28"/>
          <w:szCs w:val="28"/>
          <w:lang w:val="kk-KZ"/>
        </w:rPr>
        <w:t xml:space="preserve">Директор </w:t>
      </w:r>
      <w:r>
        <w:rPr>
          <w:b/>
          <w:bCs/>
          <w:sz w:val="28"/>
          <w:szCs w:val="28"/>
          <w:lang w:val="kk-KZ"/>
        </w:rPr>
        <w:t xml:space="preserve">                                                                                Аты-тегі</w:t>
      </w:r>
    </w:p>
    <w:p w14:paraId="0C6085B5" w14:textId="34D84683" w:rsidR="003E02B2" w:rsidRDefault="003E02B2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6815E5FB" w14:textId="44E8C881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3160E324" w14:textId="6CF6B398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4F54AE0D" w14:textId="7EA60ED9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43948AC6" w14:textId="349CB628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7B04E968" w14:textId="067B2290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3CE99174" w14:textId="677DF03F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65768A4F" w14:textId="0FA4E858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4472442C" w14:textId="6EAE1B68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285E534D" w14:textId="45AE87D1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539D2468" w14:textId="4E8A8E8F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348BE98E" w14:textId="768BABBF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6748C34F" w14:textId="6D799087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6BAA7B49" w14:textId="06487D42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25FA0972" w14:textId="0449244C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05022ED6" w14:textId="3FCB7633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7B824DAD" w14:textId="50EAED2B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5F996642" w14:textId="1AF4D170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3D1378E6" w14:textId="2F11E6C6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5CCEFDE3" w14:textId="0BEEE401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66ADBB79" w14:textId="31FE0B3E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7A020DC8" w14:textId="3BD79DB4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59C9D988" w14:textId="2FAB19C3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52082222" w14:textId="1D125975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63FE8E94" w14:textId="37B0C2FF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13357473" w14:textId="04C12205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0042BCD0" w14:textId="1B52245F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394A1BD1" w14:textId="6B19F7D7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5E45E7EB" w14:textId="3ADF031B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1886E965" w14:textId="0AB47F38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49812B4F" w14:textId="7B6756BA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46772664" w14:textId="77777777" w:rsidR="00340CCD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7BC9D444" w14:textId="77777777" w:rsidR="00EF5F66" w:rsidRPr="00EF5F66" w:rsidRDefault="00EF5F66" w:rsidP="00EF5F66">
      <w:pPr>
        <w:spacing w:line="276" w:lineRule="auto"/>
        <w:ind w:firstLine="709"/>
        <w:jc w:val="right"/>
        <w:rPr>
          <w:b/>
          <w:bCs/>
          <w:sz w:val="28"/>
          <w:szCs w:val="28"/>
          <w:lang w:val="kk-KZ"/>
        </w:rPr>
      </w:pPr>
      <w:r w:rsidRPr="00EF5F66">
        <w:rPr>
          <w:b/>
          <w:bCs/>
          <w:sz w:val="28"/>
          <w:szCs w:val="28"/>
          <w:lang w:val="kk-KZ"/>
        </w:rPr>
        <w:t>Бірыңғай оператор</w:t>
      </w:r>
    </w:p>
    <w:p w14:paraId="08E12ED7" w14:textId="77777777" w:rsidR="00EF5F66" w:rsidRPr="00EF5F66" w:rsidRDefault="00EF5F66" w:rsidP="00EF5F66">
      <w:pPr>
        <w:spacing w:line="276" w:lineRule="auto"/>
        <w:ind w:firstLine="709"/>
        <w:jc w:val="right"/>
        <w:rPr>
          <w:b/>
          <w:bCs/>
          <w:sz w:val="28"/>
          <w:szCs w:val="28"/>
          <w:lang w:val="kk-KZ"/>
        </w:rPr>
      </w:pPr>
      <w:r w:rsidRPr="00EF5F66">
        <w:rPr>
          <w:b/>
          <w:bCs/>
          <w:sz w:val="28"/>
          <w:szCs w:val="28"/>
          <w:lang w:val="kk-KZ"/>
        </w:rPr>
        <w:t>тұрғын үй құрылысы</w:t>
      </w:r>
    </w:p>
    <w:p w14:paraId="6575D238" w14:textId="77777777" w:rsidR="00340CCD" w:rsidRDefault="00340CCD" w:rsidP="00340CCD">
      <w:pPr>
        <w:rPr>
          <w:sz w:val="28"/>
          <w:szCs w:val="28"/>
          <w:lang w:val="kk-KZ"/>
        </w:rPr>
      </w:pPr>
    </w:p>
    <w:p w14:paraId="740E8CD3" w14:textId="77777777" w:rsidR="00340CCD" w:rsidRDefault="00340CCD" w:rsidP="00340CCD">
      <w:pPr>
        <w:rPr>
          <w:sz w:val="28"/>
          <w:szCs w:val="28"/>
          <w:lang w:val="kk-KZ"/>
        </w:rPr>
      </w:pPr>
    </w:p>
    <w:p w14:paraId="6D3D7CBA" w14:textId="77777777" w:rsidR="00340CCD" w:rsidRDefault="00340CCD" w:rsidP="00340CCD">
      <w:pPr>
        <w:rPr>
          <w:sz w:val="28"/>
          <w:szCs w:val="28"/>
          <w:lang w:val="kk-KZ"/>
        </w:rPr>
      </w:pPr>
    </w:p>
    <w:p w14:paraId="6AE6D1FF" w14:textId="77777777" w:rsidR="00340CCD" w:rsidRPr="0078077B" w:rsidRDefault="00340CCD" w:rsidP="00340CCD">
      <w:pPr>
        <w:ind w:firstLine="708"/>
        <w:rPr>
          <w:i/>
          <w:sz w:val="28"/>
          <w:szCs w:val="28"/>
          <w:lang w:val="kk-KZ"/>
        </w:rPr>
      </w:pPr>
    </w:p>
    <w:p w14:paraId="59536EE4" w14:textId="33A60BE6" w:rsidR="00340CCD" w:rsidRPr="00EF5F66" w:rsidRDefault="00EF5F66" w:rsidP="00340CCD">
      <w:pPr>
        <w:spacing w:line="276" w:lineRule="auto"/>
        <w:ind w:firstLine="709"/>
        <w:jc w:val="both"/>
        <w:rPr>
          <w:sz w:val="28"/>
          <w:szCs w:val="28"/>
          <w:lang w:val="kk-KZ"/>
        </w:rPr>
      </w:pPr>
      <w:r w:rsidRPr="00EF5F66">
        <w:rPr>
          <w:sz w:val="28"/>
          <w:szCs w:val="28"/>
          <w:lang w:val="kk-KZ"/>
        </w:rPr>
        <w:t xml:space="preserve">"____" </w:t>
      </w:r>
      <w:r w:rsidRPr="00EF5F66">
        <w:rPr>
          <w:i/>
          <w:iCs/>
          <w:color w:val="FF0000"/>
          <w:sz w:val="28"/>
          <w:szCs w:val="28"/>
          <w:lang w:val="kk-KZ"/>
        </w:rPr>
        <w:t>(Уәкілетті компания)</w:t>
      </w:r>
      <w:r w:rsidRPr="00EF5F66">
        <w:rPr>
          <w:sz w:val="28"/>
          <w:szCs w:val="28"/>
          <w:lang w:val="kk-KZ"/>
        </w:rPr>
        <w:t xml:space="preserve"> компанияда барлық қаржылық, банктік және өзге де құжаттарда, сондай-ақ азаматтық-құқықтық сипаттағы шарттарда екінші қол қою құқығының жоқтығы туралы хабарлайды.</w:t>
      </w:r>
    </w:p>
    <w:p w14:paraId="70D20A79" w14:textId="071D69A2" w:rsidR="00340CCD" w:rsidRDefault="00340CCD" w:rsidP="00340CCD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E02B2">
        <w:rPr>
          <w:b/>
          <w:bCs/>
          <w:sz w:val="28"/>
          <w:szCs w:val="28"/>
        </w:rPr>
        <w:t xml:space="preserve">Директор </w:t>
      </w: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="00EF5F66">
        <w:rPr>
          <w:b/>
          <w:bCs/>
          <w:sz w:val="28"/>
          <w:szCs w:val="28"/>
          <w:lang w:val="kk-KZ"/>
        </w:rPr>
        <w:t>Аты-тегі</w:t>
      </w:r>
    </w:p>
    <w:p w14:paraId="3ACA0345" w14:textId="77777777" w:rsidR="00340CCD" w:rsidRPr="003E02B2" w:rsidRDefault="00340CCD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sectPr w:rsidR="00340CCD" w:rsidRPr="003E02B2" w:rsidSect="00EB500E">
      <w:pgSz w:w="11906" w:h="16838"/>
      <w:pgMar w:top="220" w:right="567" w:bottom="567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74DFA" w14:textId="77777777" w:rsidR="006A1615" w:rsidRDefault="006A1615" w:rsidP="008D422C">
      <w:r>
        <w:separator/>
      </w:r>
    </w:p>
  </w:endnote>
  <w:endnote w:type="continuationSeparator" w:id="0">
    <w:p w14:paraId="1C6ABFFC" w14:textId="77777777" w:rsidR="006A1615" w:rsidRDefault="006A1615" w:rsidP="008D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 Narrow"/>
    <w:panose1 w:val="020B0606040200020203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1B96" w14:textId="77777777" w:rsidR="006A1615" w:rsidRDefault="006A1615" w:rsidP="008D422C">
      <w:r>
        <w:separator/>
      </w:r>
    </w:p>
  </w:footnote>
  <w:footnote w:type="continuationSeparator" w:id="0">
    <w:p w14:paraId="03920872" w14:textId="77777777" w:rsidR="006A1615" w:rsidRDefault="006A1615" w:rsidP="008D4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7" w15:restartNumberingAfterBreak="0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49307311">
    <w:abstractNumId w:val="7"/>
  </w:num>
  <w:num w:numId="2" w16cid:durableId="285084819">
    <w:abstractNumId w:val="11"/>
  </w:num>
  <w:num w:numId="3" w16cid:durableId="464544264">
    <w:abstractNumId w:val="1"/>
  </w:num>
  <w:num w:numId="4" w16cid:durableId="1239753924">
    <w:abstractNumId w:val="3"/>
  </w:num>
  <w:num w:numId="5" w16cid:durableId="83765336">
    <w:abstractNumId w:val="6"/>
  </w:num>
  <w:num w:numId="6" w16cid:durableId="688332302">
    <w:abstractNumId w:val="8"/>
  </w:num>
  <w:num w:numId="7" w16cid:durableId="1297445734">
    <w:abstractNumId w:val="5"/>
  </w:num>
  <w:num w:numId="8" w16cid:durableId="1759328297">
    <w:abstractNumId w:val="10"/>
  </w:num>
  <w:num w:numId="9" w16cid:durableId="2058773229">
    <w:abstractNumId w:val="0"/>
  </w:num>
  <w:num w:numId="10" w16cid:durableId="1014500866">
    <w:abstractNumId w:val="4"/>
  </w:num>
  <w:num w:numId="11" w16cid:durableId="60708239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88452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0234427">
    <w:abstractNumId w:val="9"/>
  </w:num>
  <w:num w:numId="14" w16cid:durableId="1954752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68"/>
    <w:rsid w:val="00010E7E"/>
    <w:rsid w:val="00022749"/>
    <w:rsid w:val="00041E1A"/>
    <w:rsid w:val="00047342"/>
    <w:rsid w:val="00052819"/>
    <w:rsid w:val="00057217"/>
    <w:rsid w:val="00074CA4"/>
    <w:rsid w:val="0009771F"/>
    <w:rsid w:val="000E75C1"/>
    <w:rsid w:val="001015C3"/>
    <w:rsid w:val="00106431"/>
    <w:rsid w:val="0013136B"/>
    <w:rsid w:val="00135A93"/>
    <w:rsid w:val="0015788C"/>
    <w:rsid w:val="001740C0"/>
    <w:rsid w:val="001777B4"/>
    <w:rsid w:val="00190449"/>
    <w:rsid w:val="00193647"/>
    <w:rsid w:val="001B4C68"/>
    <w:rsid w:val="001B50AF"/>
    <w:rsid w:val="001D2C17"/>
    <w:rsid w:val="001D6046"/>
    <w:rsid w:val="001E0973"/>
    <w:rsid w:val="001E5796"/>
    <w:rsid w:val="001F5AEB"/>
    <w:rsid w:val="002020B2"/>
    <w:rsid w:val="00215B10"/>
    <w:rsid w:val="002311CB"/>
    <w:rsid w:val="002668C8"/>
    <w:rsid w:val="00274449"/>
    <w:rsid w:val="00274FFC"/>
    <w:rsid w:val="0027563C"/>
    <w:rsid w:val="002877DC"/>
    <w:rsid w:val="002B2243"/>
    <w:rsid w:val="002C5667"/>
    <w:rsid w:val="00317FD2"/>
    <w:rsid w:val="00330F89"/>
    <w:rsid w:val="00340CCD"/>
    <w:rsid w:val="00343EFB"/>
    <w:rsid w:val="00344326"/>
    <w:rsid w:val="00383BD8"/>
    <w:rsid w:val="003A1EE5"/>
    <w:rsid w:val="003D0BC1"/>
    <w:rsid w:val="003E02B2"/>
    <w:rsid w:val="003E24C3"/>
    <w:rsid w:val="003F7CD0"/>
    <w:rsid w:val="00400E73"/>
    <w:rsid w:val="00401E45"/>
    <w:rsid w:val="00410724"/>
    <w:rsid w:val="0043358D"/>
    <w:rsid w:val="0043479D"/>
    <w:rsid w:val="00434AC8"/>
    <w:rsid w:val="004372F1"/>
    <w:rsid w:val="00442AA7"/>
    <w:rsid w:val="004A6EC5"/>
    <w:rsid w:val="004C5AD0"/>
    <w:rsid w:val="004F06DC"/>
    <w:rsid w:val="004F242D"/>
    <w:rsid w:val="004F43FA"/>
    <w:rsid w:val="005026F5"/>
    <w:rsid w:val="00521CFE"/>
    <w:rsid w:val="0055776D"/>
    <w:rsid w:val="005B1CEA"/>
    <w:rsid w:val="005D5282"/>
    <w:rsid w:val="005E40E6"/>
    <w:rsid w:val="00602FF3"/>
    <w:rsid w:val="00612AF1"/>
    <w:rsid w:val="00624CFD"/>
    <w:rsid w:val="00634C08"/>
    <w:rsid w:val="006676A2"/>
    <w:rsid w:val="0068310C"/>
    <w:rsid w:val="00692673"/>
    <w:rsid w:val="00692777"/>
    <w:rsid w:val="006A1615"/>
    <w:rsid w:val="006A4DFB"/>
    <w:rsid w:val="006A6FFB"/>
    <w:rsid w:val="006B2313"/>
    <w:rsid w:val="006E6A2D"/>
    <w:rsid w:val="00707695"/>
    <w:rsid w:val="0071249A"/>
    <w:rsid w:val="00713A5D"/>
    <w:rsid w:val="007146CE"/>
    <w:rsid w:val="007230A1"/>
    <w:rsid w:val="00745815"/>
    <w:rsid w:val="00750BE8"/>
    <w:rsid w:val="0078077B"/>
    <w:rsid w:val="007A5EB9"/>
    <w:rsid w:val="007B7B2D"/>
    <w:rsid w:val="007E1B80"/>
    <w:rsid w:val="00831536"/>
    <w:rsid w:val="00835958"/>
    <w:rsid w:val="008359AB"/>
    <w:rsid w:val="00843934"/>
    <w:rsid w:val="00870847"/>
    <w:rsid w:val="00883C48"/>
    <w:rsid w:val="00894EB2"/>
    <w:rsid w:val="008A168A"/>
    <w:rsid w:val="008C5431"/>
    <w:rsid w:val="008D3D79"/>
    <w:rsid w:val="008D422C"/>
    <w:rsid w:val="008E76E5"/>
    <w:rsid w:val="00905D93"/>
    <w:rsid w:val="00906EAE"/>
    <w:rsid w:val="009226A5"/>
    <w:rsid w:val="009409BD"/>
    <w:rsid w:val="00960F62"/>
    <w:rsid w:val="0096570C"/>
    <w:rsid w:val="00994630"/>
    <w:rsid w:val="009A3EC8"/>
    <w:rsid w:val="009B3085"/>
    <w:rsid w:val="009F57F0"/>
    <w:rsid w:val="009F7396"/>
    <w:rsid w:val="00A00994"/>
    <w:rsid w:val="00A03DAB"/>
    <w:rsid w:val="00A3627B"/>
    <w:rsid w:val="00A50E3C"/>
    <w:rsid w:val="00A532E9"/>
    <w:rsid w:val="00A70518"/>
    <w:rsid w:val="00AA045F"/>
    <w:rsid w:val="00AA2A0D"/>
    <w:rsid w:val="00AD4C9A"/>
    <w:rsid w:val="00AE31E4"/>
    <w:rsid w:val="00AF0BF8"/>
    <w:rsid w:val="00B00487"/>
    <w:rsid w:val="00B43C4E"/>
    <w:rsid w:val="00BA5BD9"/>
    <w:rsid w:val="00BB40F9"/>
    <w:rsid w:val="00BE5B5E"/>
    <w:rsid w:val="00BF1DD0"/>
    <w:rsid w:val="00BF65F3"/>
    <w:rsid w:val="00C0562A"/>
    <w:rsid w:val="00C57DBF"/>
    <w:rsid w:val="00C6108F"/>
    <w:rsid w:val="00C63CD3"/>
    <w:rsid w:val="00C841D7"/>
    <w:rsid w:val="00CA3EF9"/>
    <w:rsid w:val="00CC166B"/>
    <w:rsid w:val="00CD1FA0"/>
    <w:rsid w:val="00CE5610"/>
    <w:rsid w:val="00CE6708"/>
    <w:rsid w:val="00D37B6A"/>
    <w:rsid w:val="00D545B0"/>
    <w:rsid w:val="00D77F6F"/>
    <w:rsid w:val="00D942D3"/>
    <w:rsid w:val="00DB2566"/>
    <w:rsid w:val="00DD4AAA"/>
    <w:rsid w:val="00DF0BFE"/>
    <w:rsid w:val="00E03999"/>
    <w:rsid w:val="00E64435"/>
    <w:rsid w:val="00E677CD"/>
    <w:rsid w:val="00E81C96"/>
    <w:rsid w:val="00E81D6F"/>
    <w:rsid w:val="00EA693D"/>
    <w:rsid w:val="00EB500E"/>
    <w:rsid w:val="00EB5707"/>
    <w:rsid w:val="00EB5A99"/>
    <w:rsid w:val="00EC24A0"/>
    <w:rsid w:val="00EC3163"/>
    <w:rsid w:val="00ED6E9B"/>
    <w:rsid w:val="00EF5F66"/>
    <w:rsid w:val="00F15A4E"/>
    <w:rsid w:val="00F463B6"/>
    <w:rsid w:val="00F75CC1"/>
    <w:rsid w:val="00F9537B"/>
    <w:rsid w:val="00FC5EB0"/>
    <w:rsid w:val="00F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3C033C"/>
  <w15:docId w15:val="{E78603E2-5855-4847-AFA4-C08051F0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5F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rsid w:val="0070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8D422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8D422C"/>
    <w:rPr>
      <w:sz w:val="24"/>
      <w:szCs w:val="24"/>
    </w:rPr>
  </w:style>
  <w:style w:type="paragraph" w:styleId="af4">
    <w:name w:val="footer"/>
    <w:basedOn w:val="a"/>
    <w:link w:val="af5"/>
    <w:rsid w:val="008D422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8D42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Председателю Агентства</vt:lpstr>
      <vt:lpstr>Председателю Агентства</vt:lpstr>
    </vt:vector>
  </TitlesOfParts>
  <Company>АОНИТ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Сиражева Диана</dc:creator>
  <cp:lastModifiedBy>Каримова Асель Абзаловна</cp:lastModifiedBy>
  <cp:revision>2</cp:revision>
  <dcterms:created xsi:type="dcterms:W3CDTF">2023-06-22T11:34:00Z</dcterms:created>
  <dcterms:modified xsi:type="dcterms:W3CDTF">2023-06-22T11:34:00Z</dcterms:modified>
</cp:coreProperties>
</file>